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dokument behandlar höga naturvärden i avverkningsanmälan A 27709-2026 i Strömsunds kommun som inkom 2026-06-17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T), lunglav (NT, T), skrovellav (NT, T), bårdlav (S,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713" cy="5688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987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7147238, E 521029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