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dokument behandlar höga naturvärden i avverkningsanmälan A 42662-2025 i Strömsunds kommun som inkom 2025-09-07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7046040, E 528364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