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som inkom 2025-11-03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T), stjärntagging (NT, T), stuplav (S,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