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dokument behandlar höga naturvärden i avverkningsanmälan A 6202-2022 i Strömsunds kommun som inkom 2022-02-08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7120589, E 548901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