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dokument behandlar höga naturvärden i avverkningsanmälan A 6961-2024 i Strömsunds kommun som inkom 2024-02-21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7060463, E 511787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