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Detta dokument behandlar höga naturvärden i avverkningsanmälan A 10696-2022 i Strömsunds kommun som inkom 2022-03-04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7045271, E 546291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