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Detta dokument behandlar höga naturvärden i avverkningsanmälan A 15971-2022 i Strömsunds kommun som inkom 2022-04-13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566518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