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Detta dokument behandlar höga naturvärden i avverkningsanmälan A 19664-2026 i Strömsunds kommun som inkom 2026-04-22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7087703, E 554320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