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som inkom 2025-01-17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7053052, E 506645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garnlav (VU, T), harticka (NT, T), tretåig hackspett (NT, T, §4), finbräken (S,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