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som inkom 2025-06-23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9827" cy="5688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198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7072000, E 556149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skogshare (NT), tretåig hackspett (NT, T, §4), vitgrynig nållav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