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Detta dokument behandlar höga naturvärden i avverkningsanmälan A 30828-2025 i Strömsunds kommun som inkom 2025-06-23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7100729, E 533976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