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Detta dokument behandlar höga naturvärden i avverkningsanmälan A 31712-2025 i Strömsunds kommun som inkom 2025-06-26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2936" cy="5688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302936" cy="568800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7156855, E 516969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3 naturvårdsarter hittats: gränsticka (VU, T), skrovellav (NT, T) och bårdlav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