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Detta dokument behandlar höga naturvärden i avverkningsanmälan A 32746-2025 i Strömsunds kommun som inkom 2025-07-01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7105331, E 528088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