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Detta dokument behandlar höga naturvärden i avverkningsanmälan A 32913-2021 i Strömsunds kommun som inkom 2021-06-28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7040643, E 533475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