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som inkom 2023-08-02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3454" cy="5688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0345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7140880, E 471057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knärot (VU, T, §8), kopparspindling (VU), lavskrika (NT, T, §4), lunglav (NT, T), puderspindling (NT), skogsfru (NT, §8), tretåig hackspett (NT, T, §4), äggvaxskivling (NT), bårdlav (S, T), korallrot (S, T, §8), spindelblomster (S, T, §8), stor aspticka (S, T), järpe (T, §4),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skogsfru (NT, §8), tretåig hackspett (NT, T, §4), korallrot (S, T, §8), spindelblomster (S, T, §8), järpe (T, §4),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