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Detta dokument behandlar höga naturvärden i avverkningsanmälan A 36890-2025 i Strömsunds kommun som inkom 2025-08-05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7096483, E 537196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