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Detta dokument behandlar höga naturvärden i avverkningsanmälan A 43161-2022 i Strömsunds kommun som inkom 2022-09-29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7111267, E 547158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T), lunglav (NT, T) och kransrams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