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Detta dokument behandlar höga naturvärden i avverkningsanmälan A 57459-2025 i Strömsunds kommun som inkom 2025-11-19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7129313, E 526871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7 naturvårdsarter hittats: blackticka (VU), garnlav (VU,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