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Detta dokument behandlar höga naturvärden i avverkningsanmälan A 58696-2025 i Strömsunds kommun som inkom 2025-11-25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7087961, E 512232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