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Detta dokument behandlar höga naturvärden i avverkningsanmälan A 58968-2024 i Strömsunds kommun som inkom 2024-12-10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7047926, E 528102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