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Detta dokument behandlar höga naturvärden i avverkningsanmälan A 63532-2021 i Strömsunds kommun som inkom 2021-11-04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7170285, E 448344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gränsticka (VU, T) och norsk näverlav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