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Detta dokument behandlar höga naturvärden i avverkningsanmälan A 700-2026 i Strömsunds kommun som inkom 2026-01-07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7111581, E 503965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