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Detta dokument behandlar höga naturvärden i avverkningsanmälan A 71219-2021 i Strömsunds kommun som inkom 2021-12-08 och omfattar 95,3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7171722, E 440719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 meter från avverkningsanmälan har följande 22 naturvårdsarter hittats: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Av dessa är 15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