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35623-2019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