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avverkningsanmälan A 51287-2025 i Strömsunds kommun har hittats 23 naturvårdsarter varav 19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