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dokument behandlar höga naturvärden i avverkningsanmälan A 12622-2026 i Strömsunds kommun. Denna avverkningsanmälan inkom 2026-03-10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harticka (NT), järpe (NT, §4), lunglav (NT), skrovellav (NT), tretåig hackspett (NT, §4), brandticka (S), bårdlav (S), norrlandslav (S), trådticka (S),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7117811, E 505121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