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58235-2025 i Strömsunds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