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69142-2021 i Strömsunds kommun</w:t>
      </w:r>
    </w:p>
    <w:p>
      <w:r>
        <w:t>Denna tillsynsbegäran behandlar höga naturvärden i avverkningsanmälan A 69142-2021 i Strömsunds kommun som inkom 2021-11-30 och omfattar 4,0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69142-2021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7082771, E 568015 i SWEREF 99 TM.</w:t>
      </w:r>
    </w:p>
    <w:p>
      <w:r>
        <w:t>I avverkningsanmälan finns fynd av 11 naturvårdsarter, varav 5 är rödlistade, 11 är fridlysta och 1 är typisk (T): grönfink (VU, §4), björktrast (NT, §4), ladusvala (NT, §4), sädesärla (NT, §4), talltita (NT, §4), spillkråka (T, §4), grönsiska (§4), skogsduva (§4), svartvit flugsnappare (§4), trana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