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klagomål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7082771, E 568015 i SWEREF 99 TM.</w:t>
      </w:r>
    </w:p>
    <w:p>
      <w:r>
        <w:t>I avverkningsanmälan finns fynd av 11 naturvårdsarter, varav 5 är rödlistade, 11 är fridlysta och 1 är typisk (T): grönfink (VU, §4), björktrast (NT, §4), ladusvala (NT, §4), sädesärla (NT, §4), talltita (NT, §4), spillkråka (T, §4), grönsiska (§4), skogsduva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