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82-2022 i Ström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