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14302-2026 i Strömsunds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