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31447-2020 i Strömsunds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