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28-2022 i Ström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