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lavskrika (NT, T, §4), lunglav (NT, T), tretåig hackspett (NT, T, §4), ullticka (NT, T), bårdlav (S, T), korallrot (S, T, §8), kransrams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