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dokument behandlar höga naturvärden i avverkningsanmälan A 15971-2022 i Strömsunds kommun som inkom 2022-04-13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566518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