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som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5 naturvårdsarter hittats: skrovlig taggsvamp (VU), blå taggsvamp (NT, T), dropptaggsvamp (NT, T), orange taggsvamp (NT, T) och skarp dropptaggsvamp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27645" cy="5688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27645" cy="56880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