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som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kolflarnlav (NT, T), lunglav (NT, T), skrovellav (NT, T), bårdlav (S, T), källmossa (S), stor aspticka (S, T), stuplav (S, T) och ögonpyrola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381" cy="5688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091381"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