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dokument behandlar höga naturvärden i avverkningsanmälan A 62117-2025 i Strömsunds kommun som inkom 2025-12-15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harticka (NT, T), lunglav (NT, T), skrovellav (NT, T), talltita (NT, §4), tretåig hackspett (NT, T, §4), vitgrynig nållav (NT)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7037745, E 511134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