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Detta dokument behandlar höga naturvärden i avverkningsanmälan A 12018-2022 i Strömsunds kommun som inkom 2022-03-15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7150618, E 456296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brunklöver (NT), stuplav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