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Detta dokument behandlar höga naturvärden i avverkningsanmälan A 12196-2022 i Strömsunds kommun som inkom 2022-03-16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7046052, E 546229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(VU, T), rosenticka (NT, T), rynkskinn (NT, T), vitgrynig nållav (NT) och kransrams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