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Detta dokument behandlar höga naturvärden i avverkningsanmälan A 16513-2022 i Strömsunds kommun som inkom 2022-04-20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7093437, E 544317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3 naturvårdsarter hittats: garnlav (VU, T), lunglav (NT, T) och vedflikmossa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