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Detta dokument behandlar höga naturvärden i avverkningsanmälan A 18252-2025 i Strömsunds kommun som inkom 2025-04-15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7043841, E 525395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