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Detta dokument behandlar höga naturvärden i avverkningsanmälan A 19063-2025 i Strömsunds kommun som inkom 2025-04-18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7099266, E 555395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