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Detta dokument behandlar höga naturvärden i avverkningsanmälan A 31712-2025 i Strömsunds kommun som inkom 2025-06-26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7156855, E 516969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gränsticka (VU, T),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