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Detta dokument behandlar höga naturvärden i avverkningsanmälan A 32277-2021 i Strömsunds kommun som inkom 2021-06-24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7174224, E 462143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gränsticka (VU, T), liten sotlav (VU, T), norsk näverlav (VU), harticka (NT, T) och stjärntagging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