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som inkom 2023-07-27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0930" cy="5688000"/>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60930"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7099425, E 543388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20 meter från avverkningsanmälan har följande 5 naturvårdsarter hittats: garnlav (VU, T), dvärgbägarlav (NT, T), lunglav (NT, T), skrovellav (NT, T) och talltita (NT,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