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Detta dokument behandlar höga naturvärden i avverkningsanmälan A 43161-2022 i Strömsunds kommun som inkom 2022-09-29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7111267, E 547158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