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Detta dokument behandlar höga naturvärden i avverkningsanmälan A 46570-2025 i Strömsunds kommun som inkom 2025-09-26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7127773, E 539110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