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Detta dokument behandlar höga naturvärden i avverkningsanmälan A 46621-2022 i Strömsunds kommun som inkom 2022-10-14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7101156, E 534113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lavskrika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