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Detta dokument behandlar höga naturvärden i avverkningsanmälan A 54637-2025 i Strömsunds kommun som inkom 2025-11-05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7121352, E 549564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